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F0A2" w14:textId="0C954DC2" w:rsidR="00810A02" w:rsidRPr="00E957F9" w:rsidRDefault="00B61A5F" w:rsidP="00E957F9">
      <w:pPr>
        <w:pStyle w:val="Title"/>
        <w:rPr>
          <w:sz w:val="36"/>
          <w:szCs w:val="36"/>
        </w:rPr>
      </w:pPr>
      <w:r w:rsidRPr="00E957F9">
        <w:rPr>
          <w:sz w:val="36"/>
          <w:szCs w:val="36"/>
        </w:rPr>
        <w:t>Virtual Training Tips</w:t>
      </w:r>
      <w:bookmarkStart w:id="0" w:name="_GoBack"/>
      <w:bookmarkEnd w:id="0"/>
    </w:p>
    <w:p w14:paraId="2E2A39F5" w14:textId="77777777" w:rsidR="00E47E0F" w:rsidRPr="00E957F9" w:rsidRDefault="00E47E0F" w:rsidP="00E957F9">
      <w:pPr>
        <w:pStyle w:val="Heading1"/>
      </w:pPr>
      <w:r w:rsidRPr="00E957F9">
        <w:t xml:space="preserve">Preparation and Practice </w:t>
      </w:r>
    </w:p>
    <w:p w14:paraId="30330A89" w14:textId="3001563A" w:rsidR="00EC6E23" w:rsidRDefault="00E47E0F" w:rsidP="00E47E0F">
      <w:r>
        <w:t xml:space="preserve">Preparing and practicing are critical. Check out the </w:t>
      </w:r>
      <w:bookmarkStart w:id="1" w:name="_Hlk56588668"/>
      <w:r w:rsidR="00D71E86" w:rsidRPr="00D71E86">
        <w:rPr>
          <w:b/>
          <w:bCs/>
        </w:rPr>
        <w:t>Virtual Training</w:t>
      </w:r>
      <w:r w:rsidR="00D71E86">
        <w:t xml:space="preserve"> </w:t>
      </w:r>
      <w:r>
        <w:rPr>
          <w:b/>
        </w:rPr>
        <w:t xml:space="preserve">Preparation </w:t>
      </w:r>
      <w:r w:rsidRPr="00810A02">
        <w:rPr>
          <w:b/>
        </w:rPr>
        <w:t>Checklist</w:t>
      </w:r>
      <w:r>
        <w:t xml:space="preserve"> </w:t>
      </w:r>
      <w:bookmarkEnd w:id="1"/>
      <w:r>
        <w:t xml:space="preserve">to see if you are </w:t>
      </w:r>
      <w:r w:rsidR="00D71E86">
        <w:t>ready</w:t>
      </w:r>
      <w:r w:rsidR="00EC6E23">
        <w:t>:</w:t>
      </w:r>
      <w:r w:rsidR="00EC6E23">
        <w:br/>
      </w:r>
      <w:hyperlink r:id="rId5" w:history="1">
        <w:r w:rsidR="00CC273D" w:rsidRPr="00FA6F60">
          <w:rPr>
            <w:rStyle w:val="Hyperlink"/>
          </w:rPr>
          <w:t>http://actforyouth.net/resources/capp/vebp/virtual-training-checklist.docx</w:t>
        </w:r>
      </w:hyperlink>
      <w:r w:rsidR="00CC273D">
        <w:t xml:space="preserve"> </w:t>
      </w:r>
      <w:r w:rsidR="00EC6E23">
        <w:t>(Word download)</w:t>
      </w:r>
    </w:p>
    <w:p w14:paraId="5C5FEE49" w14:textId="77777777" w:rsidR="000A1737" w:rsidRDefault="00810A02" w:rsidP="00E957F9">
      <w:pPr>
        <w:pStyle w:val="Heading1"/>
      </w:pPr>
      <w:r w:rsidRPr="00306A29">
        <w:t xml:space="preserve">Is streaming </w:t>
      </w:r>
      <w:r w:rsidR="00D35056" w:rsidRPr="00306A29">
        <w:t>video</w:t>
      </w:r>
      <w:r w:rsidR="00D35056">
        <w:t xml:space="preserve"> during a training</w:t>
      </w:r>
      <w:r w:rsidR="00D35056" w:rsidRPr="00306A29">
        <w:t xml:space="preserve"> </w:t>
      </w:r>
      <w:r w:rsidRPr="00306A29">
        <w:t>a good idea?</w:t>
      </w:r>
    </w:p>
    <w:p w14:paraId="0C9CE1BE" w14:textId="63227E5A" w:rsidR="00CB3105" w:rsidRPr="00E47E0F" w:rsidRDefault="006773F6" w:rsidP="00810A02">
      <w:pPr>
        <w:rPr>
          <w:b/>
        </w:rPr>
      </w:pPr>
      <w:r>
        <w:t xml:space="preserve">One of the main differences between virtual and </w:t>
      </w:r>
      <w:r w:rsidR="00CB3105">
        <w:t xml:space="preserve">face-to-face training </w:t>
      </w:r>
      <w:r>
        <w:t>is the lack of</w:t>
      </w:r>
      <w:r w:rsidR="00CB3105">
        <w:t xml:space="preserve"> visual contact</w:t>
      </w:r>
      <w:r>
        <w:t>. Instead</w:t>
      </w:r>
      <w:r w:rsidR="005404E7">
        <w:t xml:space="preserve">, we rely on </w:t>
      </w:r>
      <w:r>
        <w:t xml:space="preserve">technology to communicate </w:t>
      </w:r>
      <w:r w:rsidR="00CB3105">
        <w:t xml:space="preserve">and engage </w:t>
      </w:r>
      <w:r>
        <w:t xml:space="preserve">with </w:t>
      </w:r>
      <w:r w:rsidR="00CB3105">
        <w:t>participants.</w:t>
      </w:r>
      <w:r w:rsidR="00E47E0F">
        <w:rPr>
          <w:b/>
        </w:rPr>
        <w:t xml:space="preserve"> </w:t>
      </w:r>
      <w:r w:rsidR="00823B20">
        <w:t>If you are planning to ask all participants</w:t>
      </w:r>
      <w:r w:rsidR="005404E7">
        <w:t xml:space="preserve"> </w:t>
      </w:r>
      <w:r w:rsidR="00823B20">
        <w:t>to keep their cameras on during the training, keep in mind there a few good reasons not to do this. For one,</w:t>
      </w:r>
      <w:r>
        <w:t xml:space="preserve"> it increases the amount of Internet bandwi</w:t>
      </w:r>
      <w:r w:rsidR="00306A29">
        <w:t>d</w:t>
      </w:r>
      <w:r>
        <w:t>th and thus slows down the connection speed</w:t>
      </w:r>
      <w:r w:rsidR="00D35056">
        <w:t xml:space="preserve">, potentially causing </w:t>
      </w:r>
      <w:r w:rsidR="00823B20">
        <w:t>participants’ visual</w:t>
      </w:r>
      <w:r w:rsidR="00D35056">
        <w:t xml:space="preserve">s to </w:t>
      </w:r>
      <w:r w:rsidR="00823B20">
        <w:t>freeze up. Secondly,</w:t>
      </w:r>
      <w:r>
        <w:t xml:space="preserve"> </w:t>
      </w:r>
      <w:r w:rsidR="000A1737">
        <w:t xml:space="preserve">watching all participants (including oneself) in small windows </w:t>
      </w:r>
      <w:r>
        <w:t>distracts</w:t>
      </w:r>
      <w:r w:rsidR="000A1737">
        <w:t xml:space="preserve"> participants f</w:t>
      </w:r>
      <w:r>
        <w:t>rom eng</w:t>
      </w:r>
      <w:r w:rsidR="00810A02">
        <w:t>aging with</w:t>
      </w:r>
      <w:r>
        <w:t xml:space="preserve"> learning activities and content.</w:t>
      </w:r>
    </w:p>
    <w:p w14:paraId="2E28C233" w14:textId="77777777" w:rsidR="00F2472E" w:rsidRPr="00306A29" w:rsidRDefault="00000855" w:rsidP="00E957F9">
      <w:pPr>
        <w:pStyle w:val="Heading1"/>
      </w:pPr>
      <w:r w:rsidRPr="00306A29">
        <w:t>Your voice matters</w:t>
      </w:r>
      <w:r w:rsidR="00306A29">
        <w:t>!</w:t>
      </w:r>
    </w:p>
    <w:p w14:paraId="6CAEE5EE" w14:textId="03FE0E2C" w:rsidR="00F2472E" w:rsidRDefault="00F2472E" w:rsidP="006D177A">
      <w:r>
        <w:t xml:space="preserve">A clear voice is very important for virtual training. </w:t>
      </w:r>
      <w:r w:rsidR="00EC6E23">
        <w:t>As in</w:t>
      </w:r>
      <w:r w:rsidR="005856D6">
        <w:t xml:space="preserve"> </w:t>
      </w:r>
      <w:r>
        <w:t>radio broadcast</w:t>
      </w:r>
      <w:r w:rsidR="00EC6E23">
        <w:t>ing</w:t>
      </w:r>
      <w:r w:rsidR="006D177A">
        <w:t>,</w:t>
      </w:r>
      <w:r w:rsidR="00000855">
        <w:t xml:space="preserve"> your voice should be crisp, easy to understand, </w:t>
      </w:r>
      <w:r w:rsidR="006D177A">
        <w:t>and devoid of</w:t>
      </w:r>
      <w:r w:rsidR="00000855">
        <w:t xml:space="preserve"> annoying habits.</w:t>
      </w:r>
    </w:p>
    <w:p w14:paraId="0CB7DFA3" w14:textId="77777777" w:rsidR="00CB3105" w:rsidRDefault="00CB3105" w:rsidP="00F2472E">
      <w:pPr>
        <w:pStyle w:val="ListParagraph"/>
        <w:numPr>
          <w:ilvl w:val="0"/>
          <w:numId w:val="2"/>
        </w:numPr>
      </w:pPr>
      <w:r>
        <w:t>Avoid filler words (</w:t>
      </w:r>
      <w:r w:rsidRPr="00CB3105">
        <w:rPr>
          <w:i/>
        </w:rPr>
        <w:t xml:space="preserve">um, OK, </w:t>
      </w:r>
      <w:r w:rsidR="00BC3224">
        <w:rPr>
          <w:i/>
        </w:rPr>
        <w:t xml:space="preserve">and </w:t>
      </w:r>
      <w:r w:rsidRPr="00CB3105">
        <w:rPr>
          <w:i/>
        </w:rPr>
        <w:t>y’know)</w:t>
      </w:r>
    </w:p>
    <w:p w14:paraId="050B3394" w14:textId="14E0D48E" w:rsidR="00000855" w:rsidRDefault="00000855" w:rsidP="00F2472E">
      <w:pPr>
        <w:pStyle w:val="ListParagraph"/>
        <w:numPr>
          <w:ilvl w:val="0"/>
          <w:numId w:val="2"/>
        </w:numPr>
      </w:pPr>
      <w:r>
        <w:t>Watch your volume. Use your normal speaking voice, do not shout. Use volume control on the computer or p</w:t>
      </w:r>
      <w:r w:rsidR="006D177A">
        <w:t>h</w:t>
      </w:r>
      <w:r>
        <w:t>one to adjust.</w:t>
      </w:r>
    </w:p>
    <w:p w14:paraId="19C6738F" w14:textId="77777777" w:rsidR="00000855" w:rsidRDefault="00000855" w:rsidP="00F2472E">
      <w:pPr>
        <w:pStyle w:val="ListParagraph"/>
        <w:numPr>
          <w:ilvl w:val="0"/>
          <w:numId w:val="2"/>
        </w:numPr>
      </w:pPr>
      <w:r>
        <w:t>Adjust your speaking rate. What is the right speed so participants do not get bored, yet slow enough that they can understand? Ask participants for feedback.</w:t>
      </w:r>
    </w:p>
    <w:p w14:paraId="6D4BF0AA" w14:textId="7CB268BF" w:rsidR="00000855" w:rsidRDefault="00000855" w:rsidP="00F2472E">
      <w:pPr>
        <w:pStyle w:val="ListParagraph"/>
        <w:numPr>
          <w:ilvl w:val="0"/>
          <w:numId w:val="2"/>
        </w:numPr>
      </w:pPr>
      <w:r>
        <w:t xml:space="preserve">Be mindful of the pitch and tone of your voice when you deliver. </w:t>
      </w:r>
      <w:r w:rsidR="006D177A">
        <w:t>Speaking in a monotone</w:t>
      </w:r>
      <w:r>
        <w:t xml:space="preserve"> is one of the worst things a trainer can do in the virtual classroom. Use inflection to add interest to your voice</w:t>
      </w:r>
      <w:r w:rsidR="00EC6E23">
        <w:t>, e</w:t>
      </w:r>
      <w:r>
        <w:t>xpress</w:t>
      </w:r>
      <w:r w:rsidR="00EC6E23">
        <w:t>ing</w:t>
      </w:r>
      <w:r>
        <w:t xml:space="preserve"> excitement and emotion. You should sound energetic and animated about the content.</w:t>
      </w:r>
    </w:p>
    <w:p w14:paraId="155CA10C" w14:textId="77777777" w:rsidR="00E913C8" w:rsidRDefault="00E913C8" w:rsidP="00F2472E">
      <w:pPr>
        <w:pStyle w:val="ListParagraph"/>
        <w:numPr>
          <w:ilvl w:val="0"/>
          <w:numId w:val="2"/>
        </w:numPr>
      </w:pPr>
      <w:r>
        <w:t>Posture affects your voice. Sitting with proper posture (straight up with your head over your shoulders and your shoulders over your hips) makes it easier to breathe and sound more energetic and engaging.</w:t>
      </w:r>
    </w:p>
    <w:p w14:paraId="1D9B036E" w14:textId="5562D29C" w:rsidR="00E913C8" w:rsidRDefault="00E913C8" w:rsidP="00F2472E">
      <w:pPr>
        <w:pStyle w:val="ListParagraph"/>
        <w:numPr>
          <w:ilvl w:val="0"/>
          <w:numId w:val="2"/>
        </w:numPr>
      </w:pPr>
      <w:r>
        <w:t>Control the nervous voice. When you get anxious, we can hear it in your voice. Practice beforehand, make sure you are be prepared</w:t>
      </w:r>
      <w:r w:rsidR="006D177A">
        <w:t>,</w:t>
      </w:r>
      <w:r>
        <w:t xml:space="preserve"> and use deep breathing techniques to control your voice.</w:t>
      </w:r>
    </w:p>
    <w:p w14:paraId="5EDF6408" w14:textId="4E682DC2" w:rsidR="00E913C8" w:rsidRDefault="00E913C8" w:rsidP="00F2472E">
      <w:pPr>
        <w:pStyle w:val="ListParagraph"/>
        <w:numPr>
          <w:ilvl w:val="0"/>
          <w:numId w:val="2"/>
        </w:numPr>
      </w:pPr>
      <w:r>
        <w:t xml:space="preserve">Warming exercises help </w:t>
      </w:r>
      <w:r w:rsidR="005856D6">
        <w:t>prevent</w:t>
      </w:r>
      <w:r>
        <w:t xml:space="preserve"> a “frog” in your throat. For example, humming in a low register for a few minutes before speaking </w:t>
      </w:r>
      <w:r w:rsidR="00CB3105">
        <w:t>keeps your vocal cords warm.</w:t>
      </w:r>
    </w:p>
    <w:p w14:paraId="3B0D7547" w14:textId="77777777" w:rsidR="00F2472E" w:rsidRDefault="00CB3105" w:rsidP="00810A02">
      <w:pPr>
        <w:pStyle w:val="ListParagraph"/>
        <w:numPr>
          <w:ilvl w:val="0"/>
          <w:numId w:val="2"/>
        </w:numPr>
      </w:pPr>
      <w:r>
        <w:t>Stay hydrated</w:t>
      </w:r>
      <w:r w:rsidR="006773F6">
        <w:t>.</w:t>
      </w:r>
    </w:p>
    <w:p w14:paraId="0E58EDA0" w14:textId="77777777" w:rsidR="00B61A5F" w:rsidRPr="00306A29" w:rsidRDefault="00B61A5F" w:rsidP="00E957F9">
      <w:pPr>
        <w:pStyle w:val="Heading1"/>
      </w:pPr>
      <w:r w:rsidRPr="00306A29">
        <w:t>Engaging Participants</w:t>
      </w:r>
    </w:p>
    <w:p w14:paraId="04A0DBE2" w14:textId="0D115C1C" w:rsidR="00306A29" w:rsidRDefault="006D177A" w:rsidP="00B61A5F">
      <w:pPr>
        <w:pStyle w:val="ListParagraph"/>
        <w:numPr>
          <w:ilvl w:val="0"/>
          <w:numId w:val="1"/>
        </w:numPr>
      </w:pPr>
      <w:r>
        <w:t>As we do in</w:t>
      </w:r>
      <w:r w:rsidR="00306A29">
        <w:t xml:space="preserve"> in-person trainings</w:t>
      </w:r>
      <w:r>
        <w:t>,</w:t>
      </w:r>
      <w:r w:rsidR="00306A29">
        <w:t xml:space="preserve"> it is best</w:t>
      </w:r>
      <w:r w:rsidR="00B61A5F">
        <w:t xml:space="preserve"> to eng</w:t>
      </w:r>
      <w:r w:rsidR="00EC1677">
        <w:t xml:space="preserve">age participants throughout the session. </w:t>
      </w:r>
      <w:r>
        <w:t>A b</w:t>
      </w:r>
      <w:r w:rsidR="00EC1677">
        <w:t>asic rule</w:t>
      </w:r>
      <w:r w:rsidR="00306A29">
        <w:t xml:space="preserve"> of thumb</w:t>
      </w:r>
      <w:r w:rsidR="00EC1677">
        <w:t xml:space="preserve"> is to have participants respond and be active</w:t>
      </w:r>
      <w:r>
        <w:t>ly</w:t>
      </w:r>
      <w:r w:rsidR="00EC1677">
        <w:t xml:space="preserve"> engaged every 4 minutes. </w:t>
      </w:r>
    </w:p>
    <w:p w14:paraId="2A202EE4" w14:textId="77777777" w:rsidR="00BF6FC6" w:rsidRDefault="00B61A5F" w:rsidP="00306A29">
      <w:pPr>
        <w:pStyle w:val="ListParagraph"/>
        <w:numPr>
          <w:ilvl w:val="0"/>
          <w:numId w:val="1"/>
        </w:numPr>
      </w:pPr>
      <w:r>
        <w:t>Engage participants from the beginning. While waiti</w:t>
      </w:r>
      <w:r w:rsidR="00EC1677">
        <w:t>ng to begin, post a question they can respond to as they come into the virtual classroom.</w:t>
      </w:r>
    </w:p>
    <w:p w14:paraId="1A106632" w14:textId="24B1C2E6" w:rsidR="00B61A5F" w:rsidRDefault="00EC1677" w:rsidP="00B7623B">
      <w:pPr>
        <w:pStyle w:val="ListParagraph"/>
        <w:numPr>
          <w:ilvl w:val="0"/>
          <w:numId w:val="1"/>
        </w:numPr>
      </w:pPr>
      <w:r>
        <w:t xml:space="preserve">Utilize all the functions of the platform you are using. </w:t>
      </w:r>
      <w:r w:rsidR="00B7623B">
        <w:t>C</w:t>
      </w:r>
      <w:r>
        <w:t>ommon functions</w:t>
      </w:r>
      <w:r w:rsidR="00EC6E23">
        <w:t xml:space="preserve"> include</w:t>
      </w:r>
      <w:r>
        <w:t>:</w:t>
      </w:r>
      <w:r w:rsidR="00B7623B">
        <w:br/>
      </w:r>
    </w:p>
    <w:p w14:paraId="022D5539" w14:textId="78812AB8" w:rsidR="00EC1677" w:rsidRDefault="00EC1677" w:rsidP="00EC1677">
      <w:pPr>
        <w:pStyle w:val="ListParagraph"/>
      </w:pPr>
      <w:r w:rsidRPr="00BF6FC6">
        <w:rPr>
          <w:b/>
        </w:rPr>
        <w:t>Sharing documents</w:t>
      </w:r>
      <w:r>
        <w:t xml:space="preserve">: </w:t>
      </w:r>
      <w:r w:rsidR="00B7623B">
        <w:t>Document sharing (such as PowerPoint or Prezi slides)</w:t>
      </w:r>
      <w:r>
        <w:t xml:space="preserve"> can be used to provide content and </w:t>
      </w:r>
      <w:r w:rsidR="00B7623B">
        <w:t xml:space="preserve">help </w:t>
      </w:r>
      <w:r>
        <w:t>participants follow along.</w:t>
      </w:r>
    </w:p>
    <w:p w14:paraId="202B2302" w14:textId="77777777" w:rsidR="00EC1677" w:rsidRDefault="00EC1677" w:rsidP="00EC1677">
      <w:pPr>
        <w:pStyle w:val="ListParagraph"/>
      </w:pPr>
    </w:p>
    <w:p w14:paraId="3629FE54" w14:textId="528EA52E" w:rsidR="00A50B08" w:rsidRDefault="00EC1677" w:rsidP="00EC1677">
      <w:pPr>
        <w:pStyle w:val="ListParagraph"/>
      </w:pPr>
      <w:r w:rsidRPr="00BF6FC6">
        <w:rPr>
          <w:b/>
        </w:rPr>
        <w:t>Chat:</w:t>
      </w:r>
      <w:r>
        <w:t xml:space="preserve"> Participants can send messages to </w:t>
      </w:r>
      <w:r w:rsidR="00B7623B">
        <w:t>the presenter</w:t>
      </w:r>
      <w:r>
        <w:t xml:space="preserve"> and each other. You can use the chat to </w:t>
      </w:r>
      <w:r w:rsidR="00CC5FB0">
        <w:t>have participants</w:t>
      </w:r>
      <w:r w:rsidR="00EC6E23">
        <w:t>:</w:t>
      </w:r>
    </w:p>
    <w:p w14:paraId="4039F8B9" w14:textId="333382EA" w:rsidR="00A50B08" w:rsidRDefault="00CC5FB0" w:rsidP="00A50B08">
      <w:pPr>
        <w:pStyle w:val="ListParagraph"/>
        <w:numPr>
          <w:ilvl w:val="0"/>
          <w:numId w:val="5"/>
        </w:numPr>
      </w:pPr>
      <w:r>
        <w:t>A</w:t>
      </w:r>
      <w:r w:rsidR="00B7623B">
        <w:t>nswer</w:t>
      </w:r>
      <w:r w:rsidR="00A50B08">
        <w:t xml:space="preserve"> </w:t>
      </w:r>
      <w:r w:rsidR="00B7623B">
        <w:t xml:space="preserve">questions </w:t>
      </w:r>
    </w:p>
    <w:p w14:paraId="681B0877" w14:textId="673CAA57" w:rsidR="00A50B08" w:rsidRDefault="00A50B08" w:rsidP="00A50B08">
      <w:pPr>
        <w:pStyle w:val="ListParagraph"/>
        <w:numPr>
          <w:ilvl w:val="0"/>
          <w:numId w:val="5"/>
        </w:numPr>
      </w:pPr>
      <w:r>
        <w:t>G</w:t>
      </w:r>
      <w:r w:rsidR="00CC5FB0">
        <w:t>ive you</w:t>
      </w:r>
      <w:r>
        <w:t xml:space="preserve"> </w:t>
      </w:r>
      <w:r w:rsidR="00EC1677">
        <w:t>feedback</w:t>
      </w:r>
      <w:r w:rsidR="008C0684">
        <w:t xml:space="preserve"> on </w:t>
      </w:r>
      <w:r w:rsidR="00B7623B">
        <w:t xml:space="preserve">the </w:t>
      </w:r>
      <w:r w:rsidR="008C0684">
        <w:t>material presented</w:t>
      </w:r>
    </w:p>
    <w:p w14:paraId="408A06D1" w14:textId="77777777" w:rsidR="00CC5FB0" w:rsidRDefault="00CC5FB0" w:rsidP="00A50B08">
      <w:pPr>
        <w:pStyle w:val="ListParagraph"/>
        <w:numPr>
          <w:ilvl w:val="0"/>
          <w:numId w:val="5"/>
        </w:numPr>
      </w:pPr>
      <w:r>
        <w:t>W</w:t>
      </w:r>
      <w:r w:rsidR="008C0684">
        <w:t>ork in teams and communicate with each other privately via chat</w:t>
      </w:r>
    </w:p>
    <w:p w14:paraId="14CDEB35" w14:textId="2CF57B45" w:rsidR="008C0684" w:rsidRDefault="008C0684" w:rsidP="00E47E0F">
      <w:pPr>
        <w:ind w:firstLine="720"/>
      </w:pPr>
      <w:r>
        <w:t>You can also post time reminders in the chat to keep participants on track.</w:t>
      </w:r>
    </w:p>
    <w:p w14:paraId="32F09153" w14:textId="1CD14289" w:rsidR="008C0684" w:rsidRDefault="008C0684" w:rsidP="00E47E0F">
      <w:pPr>
        <w:pStyle w:val="ListParagraph"/>
      </w:pPr>
      <w:r w:rsidRPr="00BF6FC6">
        <w:rPr>
          <w:b/>
        </w:rPr>
        <w:t>Annotate</w:t>
      </w:r>
      <w:r>
        <w:t xml:space="preserve">: </w:t>
      </w:r>
      <w:r w:rsidR="00CC5FB0">
        <w:t>Annotation</w:t>
      </w:r>
      <w:r>
        <w:t xml:space="preserve"> allows for real</w:t>
      </w:r>
      <w:r w:rsidR="00CC5FB0">
        <w:t>-</w:t>
      </w:r>
      <w:r>
        <w:t>time “drawing” on top of shared documents or slides. Participants can draw, post signs, type text, and highlight words</w:t>
      </w:r>
      <w:r w:rsidR="003D736F">
        <w:t xml:space="preserve">, actively engaging </w:t>
      </w:r>
      <w:r>
        <w:t xml:space="preserve">them with the content. </w:t>
      </w:r>
      <w:r w:rsidR="003D736F">
        <w:t>Annotation</w:t>
      </w:r>
      <w:r>
        <w:t xml:space="preserve"> can also be used to assess learning. </w:t>
      </w:r>
      <w:r w:rsidR="002B3B7F">
        <w:t>For e</w:t>
      </w:r>
      <w:r>
        <w:t>xample</w:t>
      </w:r>
      <w:r w:rsidR="002B3B7F">
        <w:t>, you could</w:t>
      </w:r>
      <w:r>
        <w:t xml:space="preserve"> </w:t>
      </w:r>
      <w:r w:rsidR="002B3B7F">
        <w:t>s</w:t>
      </w:r>
      <w:r>
        <w:t xml:space="preserve">hare a crossword puzzle </w:t>
      </w:r>
      <w:r w:rsidR="002B3B7F">
        <w:t>with clues related to reproduction, having youth</w:t>
      </w:r>
      <w:r>
        <w:t xml:space="preserve"> enter the </w:t>
      </w:r>
      <w:r w:rsidR="002B3B7F">
        <w:t>correct terms</w:t>
      </w:r>
      <w:r>
        <w:t>.</w:t>
      </w:r>
      <w:r w:rsidR="00E47E0F">
        <w:t xml:space="preserve"> </w:t>
      </w:r>
      <w:r w:rsidR="002B3B7F">
        <w:t>Be</w:t>
      </w:r>
      <w:r>
        <w:t xml:space="preserve"> sure to check up</w:t>
      </w:r>
      <w:r w:rsidR="00E47E0F">
        <w:t xml:space="preserve"> </w:t>
      </w:r>
      <w:r>
        <w:t>front</w:t>
      </w:r>
      <w:r w:rsidR="00BF6FC6">
        <w:t xml:space="preserve"> that</w:t>
      </w:r>
      <w:r>
        <w:t xml:space="preserve"> participants</w:t>
      </w:r>
      <w:r w:rsidR="00BF6FC6">
        <w:t xml:space="preserve"> have</w:t>
      </w:r>
      <w:r>
        <w:t xml:space="preserve"> annotation </w:t>
      </w:r>
      <w:r w:rsidR="00E47E0F">
        <w:t>privileges</w:t>
      </w:r>
      <w:r w:rsidR="00BF6FC6">
        <w:t>.</w:t>
      </w:r>
    </w:p>
    <w:p w14:paraId="5203D9FE" w14:textId="77777777" w:rsidR="00BF6FC6" w:rsidRPr="00BF6FC6" w:rsidRDefault="00BF6FC6" w:rsidP="00EC1677">
      <w:pPr>
        <w:pStyle w:val="ListParagraph"/>
        <w:rPr>
          <w:b/>
        </w:rPr>
      </w:pPr>
    </w:p>
    <w:p w14:paraId="47792B9B" w14:textId="6C5347FB" w:rsidR="005856D6" w:rsidRDefault="00BF6FC6" w:rsidP="005856D6">
      <w:pPr>
        <w:pStyle w:val="ListParagraph"/>
      </w:pPr>
      <w:r w:rsidRPr="00BF6FC6">
        <w:rPr>
          <w:b/>
        </w:rPr>
        <w:t>Whiteboard</w:t>
      </w:r>
      <w:r>
        <w:t xml:space="preserve">: </w:t>
      </w:r>
      <w:r w:rsidR="005856D6">
        <w:t>Like</w:t>
      </w:r>
      <w:r>
        <w:t xml:space="preserve"> a classroom whiteboard</w:t>
      </w:r>
      <w:r w:rsidR="005856D6">
        <w:t>,</w:t>
      </w:r>
      <w:r>
        <w:t xml:space="preserve"> the </w:t>
      </w:r>
      <w:r w:rsidR="005856D6">
        <w:t xml:space="preserve">virtual </w:t>
      </w:r>
      <w:r>
        <w:t xml:space="preserve">whiteboard is a blank screen </w:t>
      </w:r>
      <w:r w:rsidR="005856D6">
        <w:t>on which you can type, write, or draw</w:t>
      </w:r>
      <w:r>
        <w:t xml:space="preserve"> using the program’s annotation tools. Th</w:t>
      </w:r>
      <w:r w:rsidR="005856D6">
        <w:t>e whiteboard</w:t>
      </w:r>
      <w:r>
        <w:t xml:space="preserve"> is </w:t>
      </w:r>
      <w:r w:rsidR="005856D6">
        <w:t xml:space="preserve">useful </w:t>
      </w:r>
      <w:r>
        <w:t>for brainstorming or gathering participants’ ideas and feedback. Be sure to check</w:t>
      </w:r>
      <w:r w:rsidR="005856D6">
        <w:t xml:space="preserve"> ahead of time:</w:t>
      </w:r>
      <w:r>
        <w:t xml:space="preserve"> </w:t>
      </w:r>
    </w:p>
    <w:p w14:paraId="5178F65D" w14:textId="0499A993" w:rsidR="005856D6" w:rsidRDefault="005856D6" w:rsidP="005856D6">
      <w:pPr>
        <w:pStyle w:val="ListParagraph"/>
        <w:numPr>
          <w:ilvl w:val="0"/>
          <w:numId w:val="4"/>
        </w:numPr>
      </w:pPr>
      <w:r>
        <w:t>H</w:t>
      </w:r>
      <w:r w:rsidR="00BF6FC6">
        <w:t>ow many whiteboards can be opened and shared at one time</w:t>
      </w:r>
      <w:r>
        <w:t>?</w:t>
      </w:r>
    </w:p>
    <w:p w14:paraId="315AEC9E" w14:textId="72A45598" w:rsidR="00BF6FC6" w:rsidRDefault="005856D6" w:rsidP="005856D6">
      <w:pPr>
        <w:pStyle w:val="ListParagraph"/>
        <w:numPr>
          <w:ilvl w:val="0"/>
          <w:numId w:val="4"/>
        </w:numPr>
      </w:pPr>
      <w:r>
        <w:t>Do</w:t>
      </w:r>
      <w:r w:rsidR="00BF6FC6">
        <w:t xml:space="preserve"> participants have annotation rights</w:t>
      </w:r>
      <w:r>
        <w:t>?</w:t>
      </w:r>
    </w:p>
    <w:p w14:paraId="0834403E" w14:textId="77777777" w:rsidR="00BF6FC6" w:rsidRDefault="00BF6FC6" w:rsidP="00EC1677">
      <w:pPr>
        <w:pStyle w:val="ListParagraph"/>
      </w:pPr>
    </w:p>
    <w:p w14:paraId="57915201" w14:textId="0A37D6AE" w:rsidR="00BF6FC6" w:rsidRDefault="00BF6FC6" w:rsidP="002B3B7F">
      <w:pPr>
        <w:pStyle w:val="ListParagraph"/>
      </w:pPr>
      <w:r w:rsidRPr="001B70BA">
        <w:rPr>
          <w:b/>
        </w:rPr>
        <w:t>Polling:</w:t>
      </w:r>
      <w:r>
        <w:t xml:space="preserve"> </w:t>
      </w:r>
      <w:r w:rsidR="002B3B7F">
        <w:t xml:space="preserve">Once </w:t>
      </w:r>
      <w:r w:rsidR="00754E20">
        <w:t xml:space="preserve">they are </w:t>
      </w:r>
      <w:r w:rsidR="002B3B7F">
        <w:t>set up, polls allow</w:t>
      </w:r>
      <w:r>
        <w:t xml:space="preserve"> </w:t>
      </w:r>
      <w:r w:rsidR="002B3B7F">
        <w:t xml:space="preserve">you </w:t>
      </w:r>
      <w:r>
        <w:t xml:space="preserve">to ask survey questions in real time. </w:t>
      </w:r>
      <w:r w:rsidR="002B3B7F">
        <w:t xml:space="preserve">Keep in mind that polls must be created prior to the training session to be administered during the session. </w:t>
      </w:r>
      <w:r>
        <w:t>The questions can be multiple choice, multiple answer, or</w:t>
      </w:r>
      <w:r w:rsidR="00754E20">
        <w:t>--</w:t>
      </w:r>
      <w:r>
        <w:t>in some programs</w:t>
      </w:r>
      <w:r w:rsidR="00754E20">
        <w:t>--</w:t>
      </w:r>
      <w:r>
        <w:t xml:space="preserve">open-ended. </w:t>
      </w:r>
      <w:r w:rsidR="002B3B7F">
        <w:t>Polls</w:t>
      </w:r>
      <w:r>
        <w:t xml:space="preserve"> can be used </w:t>
      </w:r>
      <w:r w:rsidR="002B3B7F">
        <w:t>for</w:t>
      </w:r>
      <w:r>
        <w:t xml:space="preserve"> myth and fact activities</w:t>
      </w:r>
      <w:r w:rsidR="002B3B7F">
        <w:t xml:space="preserve"> </w:t>
      </w:r>
      <w:r w:rsidR="00754E20">
        <w:t>and</w:t>
      </w:r>
      <w:r w:rsidR="002B3B7F">
        <w:t xml:space="preserve"> to</w:t>
      </w:r>
      <w:r w:rsidR="001B70BA">
        <w:t xml:space="preserve"> qui</w:t>
      </w:r>
      <w:r>
        <w:t>z participants’ understanding</w:t>
      </w:r>
      <w:r w:rsidR="001B70BA">
        <w:t xml:space="preserve"> of a topic, generate discussion using opinion questions, </w:t>
      </w:r>
      <w:r w:rsidR="00810A02">
        <w:t xml:space="preserve">and </w:t>
      </w:r>
      <w:r w:rsidR="001B70BA">
        <w:t>solicit feedbac</w:t>
      </w:r>
      <w:r w:rsidR="002B3B7F">
        <w:t>k</w:t>
      </w:r>
      <w:r w:rsidR="001B70BA">
        <w:t>.</w:t>
      </w:r>
    </w:p>
    <w:p w14:paraId="1714ABAF" w14:textId="77777777" w:rsidR="001B70BA" w:rsidRDefault="001B70BA" w:rsidP="00BF6FC6">
      <w:pPr>
        <w:pStyle w:val="ListParagraph"/>
      </w:pPr>
    </w:p>
    <w:p w14:paraId="0F0B17BE" w14:textId="77777777" w:rsidR="001B70BA" w:rsidRDefault="001B70BA" w:rsidP="00BF6FC6">
      <w:pPr>
        <w:pStyle w:val="ListParagraph"/>
      </w:pPr>
      <w:r w:rsidRPr="001B70BA">
        <w:rPr>
          <w:b/>
        </w:rPr>
        <w:t>Raise Hand:</w:t>
      </w:r>
      <w:r>
        <w:t xml:space="preserve"> This feature enables participants to directly communicate with the trainer. Raising hands can be used to get responses to a quick poll (by asking closed-ended questions). For example you might ask, “Who has heard of STDs before? Please raise your hand.” This feature can also be introduced to participants </w:t>
      </w:r>
      <w:proofErr w:type="gramStart"/>
      <w:r>
        <w:t>as a way to</w:t>
      </w:r>
      <w:proofErr w:type="gramEnd"/>
      <w:r>
        <w:t xml:space="preserve"> ask a question during the session.</w:t>
      </w:r>
    </w:p>
    <w:p w14:paraId="379A8C38" w14:textId="77777777" w:rsidR="001B70BA" w:rsidRDefault="001B70BA" w:rsidP="00BF6FC6">
      <w:pPr>
        <w:pStyle w:val="ListParagraph"/>
      </w:pPr>
    </w:p>
    <w:p w14:paraId="24559DE0" w14:textId="1E55902A" w:rsidR="00314C57" w:rsidRPr="00BF6FC6" w:rsidRDefault="001B70BA" w:rsidP="00754E20">
      <w:pPr>
        <w:pStyle w:val="ListParagraph"/>
      </w:pPr>
      <w:r w:rsidRPr="00F2472E">
        <w:rPr>
          <w:b/>
        </w:rPr>
        <w:t>Breakout Groups</w:t>
      </w:r>
      <w:r>
        <w:t xml:space="preserve">: </w:t>
      </w:r>
      <w:r w:rsidR="00754E20">
        <w:t>Breakout groups allow you</w:t>
      </w:r>
      <w:r>
        <w:t xml:space="preserve"> to </w:t>
      </w:r>
      <w:r w:rsidR="00754E20">
        <w:t>implement</w:t>
      </w:r>
      <w:r>
        <w:t xml:space="preserve"> small group discussions and activities</w:t>
      </w:r>
      <w:r w:rsidR="00314C57">
        <w:t>. In their breakout groups participants can have private conversation</w:t>
      </w:r>
      <w:r w:rsidR="00754E20">
        <w:t>s and</w:t>
      </w:r>
      <w:r w:rsidR="00314C57">
        <w:t xml:space="preserve"> share documents and whiteboards. The trainer can move in and out of the breakout groups.</w:t>
      </w:r>
      <w:r w:rsidR="00754E20">
        <w:t xml:space="preserve"> </w:t>
      </w:r>
      <w:r w:rsidR="00314C57">
        <w:t xml:space="preserve">Participants in smaller breakout groups will be more likely </w:t>
      </w:r>
      <w:r w:rsidR="00754E20">
        <w:t xml:space="preserve">to </w:t>
      </w:r>
      <w:r w:rsidR="00314C57">
        <w:t xml:space="preserve">engage in the activity than in a larger group. </w:t>
      </w:r>
      <w:r w:rsidR="00F2472E">
        <w:t>Breakout groups may be use</w:t>
      </w:r>
      <w:r w:rsidR="00754E20">
        <w:t>d</w:t>
      </w:r>
      <w:r w:rsidR="00F2472E">
        <w:t xml:space="preserve"> to practice skills or collaboratively work on assignments.</w:t>
      </w:r>
      <w:r w:rsidR="00754E20">
        <w:t xml:space="preserve"> </w:t>
      </w:r>
      <w:r w:rsidR="00314C57">
        <w:t>Some platforms have limits on the number of breakout groups at one time.</w:t>
      </w:r>
    </w:p>
    <w:p w14:paraId="03966E73" w14:textId="77777777" w:rsidR="00EC1677" w:rsidRDefault="00EC1677" w:rsidP="00EC1677">
      <w:pPr>
        <w:pStyle w:val="ListParagraph"/>
      </w:pPr>
    </w:p>
    <w:p w14:paraId="3D17DD9C" w14:textId="77777777" w:rsidR="00810A02" w:rsidRDefault="00810A02" w:rsidP="00EC1677">
      <w:pPr>
        <w:pStyle w:val="ListParagraph"/>
      </w:pPr>
    </w:p>
    <w:p w14:paraId="579D8D7A" w14:textId="58BD775F" w:rsidR="00EC1677" w:rsidRDefault="00810A02" w:rsidP="0001232C">
      <w:pPr>
        <w:pStyle w:val="ListParagraph"/>
      </w:pPr>
      <w:r>
        <w:t>Source: Cindy Huggett. 2</w:t>
      </w:r>
      <w:r w:rsidRPr="00810A02">
        <w:rPr>
          <w:vertAlign w:val="superscript"/>
        </w:rPr>
        <w:t>nd</w:t>
      </w:r>
      <w:r>
        <w:t xml:space="preserve"> Edition. 2018. </w:t>
      </w:r>
      <w:r w:rsidRPr="00810A02">
        <w:rPr>
          <w:i/>
        </w:rPr>
        <w:t>Virtual Training Basics.</w:t>
      </w:r>
      <w:r>
        <w:t xml:space="preserve"> ATD Training Basics Series. Alexandria, VA: ATD Press</w:t>
      </w:r>
    </w:p>
    <w:p w14:paraId="7799582B" w14:textId="1F2A1414" w:rsidR="00E957F9" w:rsidRDefault="00FA6F60" w:rsidP="0001232C">
      <w:pPr>
        <w:pStyle w:val="ListParagraph"/>
      </w:pPr>
      <w:hyperlink r:id="rId6" w:history="1">
        <w:r w:rsidR="00CC273D" w:rsidRPr="00C15E77">
          <w:rPr>
            <w:rStyle w:val="Hyperlink"/>
          </w:rPr>
          <w:t>https://www.cindyhuggett.com/archive/virtual-training-basics/</w:t>
        </w:r>
      </w:hyperlink>
      <w:r w:rsidR="00E957F9">
        <w:t xml:space="preserve"> </w:t>
      </w:r>
    </w:p>
    <w:sectPr w:rsidR="00E9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D8"/>
    <w:multiLevelType w:val="hybridMultilevel"/>
    <w:tmpl w:val="5E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A7A34"/>
    <w:multiLevelType w:val="hybridMultilevel"/>
    <w:tmpl w:val="E57A3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73B43"/>
    <w:multiLevelType w:val="hybridMultilevel"/>
    <w:tmpl w:val="0E3669C8"/>
    <w:lvl w:ilvl="0" w:tplc="C4C44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96E68"/>
    <w:multiLevelType w:val="hybridMultilevel"/>
    <w:tmpl w:val="BB94CD12"/>
    <w:lvl w:ilvl="0" w:tplc="A07A0C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A46A9"/>
    <w:multiLevelType w:val="hybridMultilevel"/>
    <w:tmpl w:val="33EA0B72"/>
    <w:lvl w:ilvl="0" w:tplc="438A5D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5F"/>
    <w:rsid w:val="00000855"/>
    <w:rsid w:val="0001232C"/>
    <w:rsid w:val="000A1737"/>
    <w:rsid w:val="000A194B"/>
    <w:rsid w:val="001B70BA"/>
    <w:rsid w:val="002B3B7F"/>
    <w:rsid w:val="00306A29"/>
    <w:rsid w:val="00314C57"/>
    <w:rsid w:val="003D736F"/>
    <w:rsid w:val="004841B6"/>
    <w:rsid w:val="005404E7"/>
    <w:rsid w:val="005856D6"/>
    <w:rsid w:val="006773F6"/>
    <w:rsid w:val="006D177A"/>
    <w:rsid w:val="00754E20"/>
    <w:rsid w:val="00810A02"/>
    <w:rsid w:val="00823B20"/>
    <w:rsid w:val="008C0684"/>
    <w:rsid w:val="00A50B08"/>
    <w:rsid w:val="00AE698B"/>
    <w:rsid w:val="00B61A5F"/>
    <w:rsid w:val="00B7623B"/>
    <w:rsid w:val="00BC3224"/>
    <w:rsid w:val="00BF6FC6"/>
    <w:rsid w:val="00C54084"/>
    <w:rsid w:val="00CB3105"/>
    <w:rsid w:val="00CC273D"/>
    <w:rsid w:val="00CC5FB0"/>
    <w:rsid w:val="00D35056"/>
    <w:rsid w:val="00D71E86"/>
    <w:rsid w:val="00E47E0F"/>
    <w:rsid w:val="00E913C8"/>
    <w:rsid w:val="00E957F9"/>
    <w:rsid w:val="00EC1677"/>
    <w:rsid w:val="00EC6E23"/>
    <w:rsid w:val="00F2472E"/>
    <w:rsid w:val="00FA6F60"/>
    <w:rsid w:val="00FE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8930"/>
  <w15:chartTrackingRefBased/>
  <w15:docId w15:val="{66501827-12D7-42D9-AFD1-15E96E72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7F9"/>
    <w:pPr>
      <w:keepNext/>
      <w:keepLines/>
      <w:spacing w:before="240" w:after="0"/>
      <w:outlineLvl w:val="0"/>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5F"/>
    <w:pPr>
      <w:ind w:left="720"/>
      <w:contextualSpacing/>
    </w:pPr>
  </w:style>
  <w:style w:type="character" w:customStyle="1" w:styleId="Heading1Char">
    <w:name w:val="Heading 1 Char"/>
    <w:basedOn w:val="DefaultParagraphFont"/>
    <w:link w:val="Heading1"/>
    <w:uiPriority w:val="9"/>
    <w:rsid w:val="00E957F9"/>
    <w:rPr>
      <w:rFonts w:eastAsiaTheme="majorEastAsia" w:cstheme="minorHAnsi"/>
      <w:b/>
      <w:bCs/>
    </w:rPr>
  </w:style>
  <w:style w:type="paragraph" w:styleId="Title">
    <w:name w:val="Title"/>
    <w:basedOn w:val="Normal"/>
    <w:next w:val="Normal"/>
    <w:link w:val="TitleChar"/>
    <w:uiPriority w:val="10"/>
    <w:qFormat/>
    <w:rsid w:val="00E95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7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57F9"/>
    <w:rPr>
      <w:color w:val="0563C1" w:themeColor="hyperlink"/>
      <w:u w:val="single"/>
    </w:rPr>
  </w:style>
  <w:style w:type="character" w:styleId="UnresolvedMention">
    <w:name w:val="Unresolved Mention"/>
    <w:basedOn w:val="DefaultParagraphFont"/>
    <w:uiPriority w:val="99"/>
    <w:semiHidden/>
    <w:unhideWhenUsed/>
    <w:rsid w:val="00E9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dyhuggett.com/archive/virtual-training-basics/" TargetMode="External"/><Relationship Id="rId5" Type="http://schemas.openxmlformats.org/officeDocument/2006/relationships/hyperlink" Target="http://actforyouth.net/resources/capp/vebp/virtual-training-checklis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Dotterweich</dc:creator>
  <cp:keywords/>
  <dc:description/>
  <cp:lastModifiedBy>Karen Schantz</cp:lastModifiedBy>
  <cp:revision>3</cp:revision>
  <dcterms:created xsi:type="dcterms:W3CDTF">2020-12-14T20:08:00Z</dcterms:created>
  <dcterms:modified xsi:type="dcterms:W3CDTF">2020-12-14T20:08:00Z</dcterms:modified>
</cp:coreProperties>
</file>